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3148B1">
        <w:rPr>
          <w:lang w:val="sr-Cyrl-RS"/>
        </w:rPr>
        <w:t>75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3148B1" w:rsidP="005578C7">
      <w:pPr>
        <w:rPr>
          <w:lang w:val="en-US"/>
        </w:rPr>
      </w:pPr>
      <w:r>
        <w:rPr>
          <w:lang w:val="sr-Cyrl-RS"/>
        </w:rPr>
        <w:t>25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EC0DB6">
        <w:rPr>
          <w:lang w:val="sr-Cyrl-RS"/>
        </w:rPr>
        <w:t>фебруар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EC0DB6">
        <w:rPr>
          <w:lang w:val="sr-Cyrl-RS"/>
        </w:rPr>
        <w:t>8</w:t>
      </w:r>
      <w:r w:rsidR="003148B1">
        <w:rPr>
          <w:lang w:val="sr-Cyrl-RS"/>
        </w:rPr>
        <w:t>1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3148B1">
        <w:rPr>
          <w:lang w:val="sr-Cyrl-RS"/>
        </w:rPr>
        <w:t>ЧЕТВРТАК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629E5">
        <w:rPr>
          <w:lang w:val="sr-Cyrl-RS"/>
        </w:rPr>
        <w:t>2</w:t>
      </w:r>
      <w:r w:rsidR="003148B1">
        <w:rPr>
          <w:lang w:val="sr-Cyrl-RS"/>
        </w:rPr>
        <w:t>7</w:t>
      </w:r>
      <w:r w:rsidRPr="00CC460D">
        <w:t xml:space="preserve">. </w:t>
      </w:r>
      <w:r w:rsidR="00556206">
        <w:rPr>
          <w:lang w:val="sr-Cyrl-RS"/>
        </w:rPr>
        <w:t>ФЕБРУАР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EC0DB6">
        <w:rPr>
          <w:lang w:val="sr-Cyrl-RS"/>
        </w:rPr>
        <w:t>9</w:t>
      </w:r>
      <w:r w:rsidRPr="00392C96">
        <w:rPr>
          <w:lang w:val="sr-Cyrl-RS"/>
        </w:rPr>
        <w:t>,</w:t>
      </w:r>
      <w:r w:rsidR="003148B1">
        <w:rPr>
          <w:lang w:val="sr-Cyrl-RS"/>
        </w:rPr>
        <w:t>00</w:t>
      </w:r>
      <w:r w:rsidRPr="00392C96">
        <w:rPr>
          <w:lang w:val="sr-Cyrl-RS"/>
        </w:rPr>
        <w:t xml:space="preserve"> </w:t>
      </w:r>
      <w:r w:rsidRPr="007048D9">
        <w:t>ЧАСОВА</w:t>
      </w: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148B1" w:rsidRDefault="003148B1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3148B1">
        <w:rPr>
          <w:rFonts w:ascii="Times New Roman" w:hAnsi="Times New Roman"/>
          <w:sz w:val="24"/>
          <w:szCs w:val="24"/>
          <w:lang w:val="sr-Cyrl-RS"/>
        </w:rPr>
        <w:t>Предлог</w:t>
      </w:r>
      <w:r w:rsidRPr="003148B1">
        <w:rPr>
          <w:rFonts w:ascii="Times New Roman" w:hAnsi="Times New Roman"/>
          <w:sz w:val="24"/>
          <w:szCs w:val="24"/>
          <w:lang w:val="sr-Cyrl-RS"/>
        </w:rPr>
        <w:t>а</w:t>
      </w:r>
      <w:r w:rsidRPr="003148B1">
        <w:rPr>
          <w:rFonts w:ascii="Times New Roman" w:hAnsi="Times New Roman"/>
          <w:sz w:val="24"/>
          <w:szCs w:val="24"/>
          <w:lang w:val="sr-Cyrl-RS"/>
        </w:rPr>
        <w:t xml:space="preserve"> закона </w:t>
      </w:r>
      <w:r w:rsidRPr="003148B1">
        <w:rPr>
          <w:rFonts w:ascii="Times New Roman" w:hAnsi="Times New Roman"/>
          <w:sz w:val="24"/>
          <w:szCs w:val="24"/>
          <w:lang w:val="en-GB"/>
        </w:rPr>
        <w:t xml:space="preserve">о </w:t>
      </w:r>
      <w:proofErr w:type="spellStart"/>
      <w:r w:rsidRPr="003148B1">
        <w:rPr>
          <w:rFonts w:ascii="Times New Roman" w:hAnsi="Times New Roman"/>
          <w:sz w:val="24"/>
          <w:szCs w:val="24"/>
          <w:lang w:val="en-GB"/>
        </w:rPr>
        <w:t>потврђивању</w:t>
      </w:r>
      <w:proofErr w:type="spellEnd"/>
      <w:r w:rsidRPr="003148B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148B1">
        <w:rPr>
          <w:rFonts w:ascii="Times New Roman" w:hAnsi="Times New Roman"/>
          <w:sz w:val="24"/>
          <w:szCs w:val="24"/>
          <w:lang w:val="sr-Cyrl-RS"/>
        </w:rPr>
        <w:t xml:space="preserve">Протокола о изменама и допунама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Конвенције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заштити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лица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односу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аутоматску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обраду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личних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података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011-</w:t>
      </w:r>
      <w:r>
        <w:rPr>
          <w:rFonts w:ascii="Times New Roman" w:hAnsi="Times New Roman"/>
          <w:sz w:val="24"/>
          <w:szCs w:val="24"/>
          <w:lang w:val="sr-Cyrl-RS"/>
        </w:rPr>
        <w:t>266</w:t>
      </w:r>
      <w:r>
        <w:rPr>
          <w:rFonts w:ascii="Times New Roman" w:hAnsi="Times New Roman"/>
          <w:sz w:val="24"/>
          <w:szCs w:val="24"/>
          <w:lang w:val="sr-Cyrl-CS"/>
        </w:rPr>
        <w:t xml:space="preserve">/20, од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  <w:lang w:val="sr-Cyrl-CS"/>
        </w:rPr>
        <w:t>. 02. 2019. године</w:t>
      </w:r>
      <w:r>
        <w:rPr>
          <w:rFonts w:ascii="Times New Roman" w:hAnsi="Times New Roman"/>
          <w:sz w:val="24"/>
          <w:szCs w:val="24"/>
          <w:lang w:val="sr-Cyrl-RS"/>
        </w:rPr>
        <w:t>) у начелу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3148B1" w:rsidRDefault="003148B1" w:rsidP="003148B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 w:rsidR="00F83B73">
        <w:rPr>
          <w:rFonts w:ascii="Times New Roman" w:hAnsi="Times New Roman"/>
          <w:sz w:val="24"/>
          <w:szCs w:val="24"/>
          <w:lang w:val="sr-Cyrl-RS"/>
        </w:rPr>
        <w:t>о утврђивању порекла имовине и посебном порезу,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 w:rsidR="00F83B73">
        <w:rPr>
          <w:rFonts w:ascii="Times New Roman" w:hAnsi="Times New Roman"/>
          <w:sz w:val="24"/>
          <w:szCs w:val="24"/>
          <w:lang w:val="sr-Cyrl-RS"/>
        </w:rPr>
        <w:t>3199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F83B73"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 w:rsidR="001262B8"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262B8">
        <w:rPr>
          <w:rFonts w:ascii="Times New Roman" w:hAnsi="Times New Roman"/>
          <w:sz w:val="24"/>
          <w:szCs w:val="24"/>
          <w:lang w:val="sr-Cyrl-RS"/>
        </w:rPr>
        <w:t>12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) у </w:t>
      </w:r>
      <w:r w:rsidR="003148B1">
        <w:rPr>
          <w:rFonts w:ascii="Times New Roman" w:hAnsi="Times New Roman"/>
          <w:sz w:val="24"/>
          <w:szCs w:val="24"/>
          <w:lang w:val="sr-Cyrl-RS"/>
        </w:rPr>
        <w:t>појединостима</w:t>
      </w:r>
      <w:r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Default="001262B8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допуни Закона о парничном поступку,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710</w:t>
      </w:r>
      <w:r w:rsidRPr="007E59C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2885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) у </w:t>
      </w:r>
      <w:r w:rsidR="003148B1">
        <w:rPr>
          <w:rFonts w:ascii="Times New Roman" w:hAnsi="Times New Roman"/>
          <w:sz w:val="24"/>
          <w:szCs w:val="24"/>
          <w:lang w:val="sr-Cyrl-RS"/>
        </w:rPr>
        <w:t>појединостима</w:t>
      </w:r>
      <w:r w:rsidR="00EC0DB6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Pr="007E59C0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Pr="00EC0DB6" w:rsidRDefault="001262B8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изменама и допуни Закона о облигационим односима,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343</w:t>
      </w:r>
      <w:r w:rsidRPr="007E59C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2883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) у </w:t>
      </w:r>
      <w:r w:rsidR="003148B1">
        <w:rPr>
          <w:rFonts w:ascii="Times New Roman" w:hAnsi="Times New Roman"/>
          <w:sz w:val="24"/>
          <w:szCs w:val="24"/>
          <w:lang w:val="sr-Cyrl-RS"/>
        </w:rPr>
        <w:t>појединостима</w:t>
      </w:r>
      <w:r w:rsidR="00EC0DB6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0DB6" w:rsidRPr="00161FB1" w:rsidRDefault="003148B1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58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="001262B8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утврђивању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чињеница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статусу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новорођене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сумња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нестала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породилишта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Србији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поднела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појединостима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61FB1" w:rsidRPr="00161FB1" w:rsidRDefault="00161FB1" w:rsidP="00161FB1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161FB1" w:rsidRPr="00161FB1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3148B1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161FB1" w:rsidRPr="00CC460D" w:rsidRDefault="00161FB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77112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E77112">
        <w:rPr>
          <w:lang w:val="sr-Cyrl-RS"/>
        </w:rPr>
        <w:t xml:space="preserve"> </w:t>
      </w:r>
      <w:r w:rsidR="00A10064" w:rsidRPr="00CC460D">
        <w:rPr>
          <w:lang w:val="sr-Cyrl-RS"/>
        </w:rPr>
        <w:t>Петар Петровић</w:t>
      </w:r>
      <w:r w:rsidR="00E77112">
        <w:rPr>
          <w:lang w:val="en-US"/>
        </w:rPr>
        <w:t xml:space="preserve">, </w:t>
      </w:r>
      <w:r w:rsidR="00E77112">
        <w:rPr>
          <w:lang w:val="sr-Cyrl-RS"/>
        </w:rPr>
        <w:t>с.р.</w:t>
      </w:r>
    </w:p>
    <w:sectPr w:rsidR="001E4EF6" w:rsidRPr="00E77112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342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262B8"/>
    <w:rsid w:val="00161FB1"/>
    <w:rsid w:val="001E3108"/>
    <w:rsid w:val="001E4EF6"/>
    <w:rsid w:val="001E658C"/>
    <w:rsid w:val="00211385"/>
    <w:rsid w:val="002240B4"/>
    <w:rsid w:val="0026392F"/>
    <w:rsid w:val="002D366D"/>
    <w:rsid w:val="002F6847"/>
    <w:rsid w:val="003148B1"/>
    <w:rsid w:val="00326B9D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5629E5"/>
    <w:rsid w:val="0060119B"/>
    <w:rsid w:val="006325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558CB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86045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97FFA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7711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B73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link w:val="NoSpacingChar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3148B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link w:val="NoSpacingChar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3148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108</cp:revision>
  <cp:lastPrinted>2020-02-21T16:18:00Z</cp:lastPrinted>
  <dcterms:created xsi:type="dcterms:W3CDTF">2018-12-11T09:12:00Z</dcterms:created>
  <dcterms:modified xsi:type="dcterms:W3CDTF">2020-02-25T12:06:00Z</dcterms:modified>
</cp:coreProperties>
</file>